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河北省社科联第五届委员会委员候选人登记表</w:t>
      </w:r>
      <w:bookmarkEnd w:id="0"/>
    </w:p>
    <w:tbl>
      <w:tblPr>
        <w:tblStyle w:val="3"/>
        <w:tblW w:w="9480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85"/>
        <w:gridCol w:w="1238"/>
        <w:gridCol w:w="917"/>
        <w:gridCol w:w="1"/>
        <w:gridCol w:w="1442"/>
        <w:gridCol w:w="1"/>
        <w:gridCol w:w="786"/>
        <w:gridCol w:w="5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    名</w:t>
            </w:r>
          </w:p>
        </w:tc>
        <w:tc>
          <w:tcPr>
            <w:tcW w:w="12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性    别</w:t>
            </w:r>
          </w:p>
        </w:tc>
        <w:tc>
          <w:tcPr>
            <w:tcW w:w="9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民    族</w:t>
            </w:r>
          </w:p>
        </w:tc>
        <w:tc>
          <w:tcPr>
            <w:tcW w:w="1311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请贴小二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寸正面免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学历/学位</w:t>
            </w:r>
          </w:p>
        </w:tc>
        <w:tc>
          <w:tcPr>
            <w:tcW w:w="13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职务/职称</w:t>
            </w:r>
          </w:p>
        </w:tc>
        <w:tc>
          <w:tcPr>
            <w:tcW w:w="13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1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联系方式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通讯地址</w:t>
            </w:r>
          </w:p>
        </w:tc>
        <w:tc>
          <w:tcPr>
            <w:tcW w:w="490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邮政编码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rFonts w:ascii="楷体_GB2312" w:eastAsia="楷体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电子信箱</w:t>
            </w:r>
          </w:p>
        </w:tc>
        <w:tc>
          <w:tcPr>
            <w:tcW w:w="318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办公电话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手  机</w:t>
            </w:r>
          </w:p>
        </w:tc>
        <w:tc>
          <w:tcPr>
            <w:tcW w:w="318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6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所在社会组织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名称及职务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22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是否第四届省社科联代表或委员</w:t>
            </w:r>
          </w:p>
        </w:tc>
        <w:tc>
          <w:tcPr>
            <w:tcW w:w="239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41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主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工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简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历</w:t>
            </w:r>
          </w:p>
        </w:tc>
        <w:tc>
          <w:tcPr>
            <w:tcW w:w="8069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41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推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意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见</w:t>
            </w:r>
          </w:p>
        </w:tc>
        <w:tc>
          <w:tcPr>
            <w:tcW w:w="8069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41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省社科院（</w:t>
            </w:r>
            <w:r>
              <w:rPr>
                <w:rFonts w:hint="eastAsia" w:hAnsi="仿宋" w:cs="仿宋"/>
                <w:b w:val="0"/>
                <w:bCs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社科联）审查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意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见</w:t>
            </w:r>
          </w:p>
        </w:tc>
        <w:tc>
          <w:tcPr>
            <w:tcW w:w="8069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此表可复制，</w:t>
      </w:r>
      <w:r>
        <w:rPr>
          <w:rFonts w:hint="eastAsia"/>
          <w:sz w:val="24"/>
          <w:lang w:eastAsia="zh-CN"/>
        </w:rPr>
        <w:t>可</w:t>
      </w:r>
      <w:r>
        <w:rPr>
          <w:rFonts w:hint="eastAsia"/>
          <w:sz w:val="24"/>
        </w:rPr>
        <w:t>电子打印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B1"/>
    <w:rsid w:val="00B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2019-03-06T07:23:00Z</dcterms:created>
  <dc:creator>路</dc:creator>
  <cp:lastModifiedBy>路</cp:lastModifiedBy>
  <dcterms:modified xsi:type="dcterms:W3CDTF">2019-03-06T07:25:29Z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